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356" w:rsidRDefault="00201356" w:rsidP="001422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:rsidR="00CB109D" w:rsidRPr="009C5A66" w:rsidRDefault="00CB109D" w:rsidP="0014226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77BEE">
        <w:rPr>
          <w:rFonts w:ascii="Times New Roman" w:hAnsi="Times New Roman" w:cs="Times New Roman"/>
          <w:b/>
          <w:bCs/>
          <w:sz w:val="24"/>
          <w:szCs w:val="24"/>
        </w:rPr>
        <w:t>Часть I.</w:t>
      </w:r>
      <w:r w:rsidRPr="001422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C5A66">
        <w:rPr>
          <w:rFonts w:ascii="Times New Roman" w:hAnsi="Times New Roman" w:cs="Times New Roman"/>
          <w:b/>
          <w:bCs/>
          <w:sz w:val="24"/>
          <w:szCs w:val="24"/>
        </w:rPr>
        <w:t>Вам предлагаются тестовые задания, требующие выбора только одного</w:t>
      </w:r>
    </w:p>
    <w:p w:rsidR="00CB109D" w:rsidRPr="00077BEE" w:rsidRDefault="00CB109D" w:rsidP="0014226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5A66">
        <w:rPr>
          <w:rFonts w:ascii="Times New Roman" w:hAnsi="Times New Roman" w:cs="Times New Roman"/>
          <w:b/>
          <w:bCs/>
          <w:sz w:val="24"/>
          <w:szCs w:val="24"/>
        </w:rPr>
        <w:t>ответа из четырех возможных. 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4</w:t>
      </w:r>
      <w:r w:rsidRPr="009C5A66">
        <w:rPr>
          <w:rFonts w:ascii="Times New Roman" w:hAnsi="Times New Roman" w:cs="Times New Roman"/>
          <w:b/>
          <w:bCs/>
          <w:sz w:val="24"/>
          <w:szCs w:val="24"/>
        </w:rPr>
        <w:t xml:space="preserve">0 (по 1 баллу за </w:t>
      </w:r>
      <w:proofErr w:type="gramStart"/>
      <w:r w:rsidRPr="009C5A66">
        <w:rPr>
          <w:rFonts w:ascii="Times New Roman" w:hAnsi="Times New Roman" w:cs="Times New Roman"/>
          <w:b/>
          <w:bCs/>
          <w:sz w:val="24"/>
          <w:szCs w:val="24"/>
        </w:rPr>
        <w:t>каждое  тестовое</w:t>
      </w:r>
      <w:proofErr w:type="gramEnd"/>
      <w:r w:rsidRPr="009C5A66">
        <w:rPr>
          <w:rFonts w:ascii="Times New Roman" w:hAnsi="Times New Roman" w:cs="Times New Roman"/>
          <w:b/>
          <w:bCs/>
          <w:sz w:val="24"/>
          <w:szCs w:val="24"/>
        </w:rPr>
        <w:t xml:space="preserve"> задание).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"/>
        <w:gridCol w:w="468"/>
        <w:gridCol w:w="468"/>
        <w:gridCol w:w="468"/>
        <w:gridCol w:w="468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  <w:gridCol w:w="467"/>
      </w:tblGrid>
      <w:tr w:rsidR="00CB109D" w:rsidRPr="00381448"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0" w:type="pct"/>
          </w:tcPr>
          <w:p w:rsidR="00CB109D" w:rsidRPr="00D56DBF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DB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B109D" w:rsidRPr="00381448"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D56DBF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9D" w:rsidRPr="00381448"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109D" w:rsidRPr="00381448"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B109D" w:rsidRPr="00381448"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</w:tcPr>
          <w:p w:rsidR="00CB109D" w:rsidRPr="00381448" w:rsidRDefault="00CB109D" w:rsidP="00381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09D" w:rsidRPr="00077BEE" w:rsidRDefault="00CB109D" w:rsidP="001B742D">
      <w:pPr>
        <w:jc w:val="center"/>
        <w:rPr>
          <w:sz w:val="24"/>
          <w:szCs w:val="24"/>
        </w:rPr>
      </w:pPr>
    </w:p>
    <w:p w:rsidR="00CB109D" w:rsidRDefault="00CB109D" w:rsidP="00F64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514">
        <w:rPr>
          <w:rFonts w:ascii="Times New Roman" w:hAnsi="Times New Roman" w:cs="Times New Roman"/>
          <w:b/>
          <w:bCs/>
          <w:sz w:val="24"/>
          <w:szCs w:val="24"/>
        </w:rPr>
        <w:t>Часть II.</w:t>
      </w:r>
      <w:r w:rsidRPr="00F640AD">
        <w:rPr>
          <w:rFonts w:ascii="Times New Roman" w:hAnsi="Times New Roman" w:cs="Times New Roman"/>
          <w:sz w:val="24"/>
          <w:szCs w:val="24"/>
        </w:rPr>
        <w:t xml:space="preserve"> </w:t>
      </w:r>
      <w:r w:rsidRPr="00D10AA3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 xml:space="preserve"> предлагаются тестовые задания с одним вариантом ответа из четырех</w:t>
      </w:r>
    </w:p>
    <w:p w:rsidR="00CB109D" w:rsidRDefault="00CB109D" w:rsidP="00F64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</w:p>
    <w:p w:rsidR="00CB109D" w:rsidRDefault="00CB109D" w:rsidP="00F640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</w:p>
    <w:p w:rsidR="00CB109D" w:rsidRDefault="00CB109D" w:rsidP="001B742D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2"/>
        <w:gridCol w:w="974"/>
        <w:gridCol w:w="973"/>
        <w:gridCol w:w="980"/>
        <w:gridCol w:w="974"/>
        <w:gridCol w:w="913"/>
        <w:gridCol w:w="913"/>
        <w:gridCol w:w="913"/>
        <w:gridCol w:w="913"/>
        <w:gridCol w:w="916"/>
      </w:tblGrid>
      <w:tr w:rsidR="00CB109D" w:rsidRPr="00381448">
        <w:tc>
          <w:tcPr>
            <w:tcW w:w="994" w:type="dxa"/>
          </w:tcPr>
          <w:p w:rsidR="00CB109D" w:rsidRPr="00381448" w:rsidRDefault="00CB109D" w:rsidP="00381448">
            <w:pPr>
              <w:jc w:val="center"/>
            </w:pPr>
            <w:r w:rsidRPr="00381448">
              <w:t>1</w:t>
            </w:r>
          </w:p>
        </w:tc>
        <w:tc>
          <w:tcPr>
            <w:tcW w:w="986" w:type="dxa"/>
          </w:tcPr>
          <w:p w:rsidR="00CB109D" w:rsidRPr="00381448" w:rsidRDefault="00CB109D" w:rsidP="00381448">
            <w:pPr>
              <w:jc w:val="center"/>
            </w:pPr>
            <w:r w:rsidRPr="00381448">
              <w:t>2</w:t>
            </w:r>
          </w:p>
        </w:tc>
        <w:tc>
          <w:tcPr>
            <w:tcW w:w="986" w:type="dxa"/>
          </w:tcPr>
          <w:p w:rsidR="00CB109D" w:rsidRPr="00381448" w:rsidRDefault="00CB109D" w:rsidP="00381448">
            <w:pPr>
              <w:jc w:val="center"/>
            </w:pPr>
            <w:r w:rsidRPr="00381448">
              <w:t>3</w:t>
            </w:r>
          </w:p>
        </w:tc>
        <w:tc>
          <w:tcPr>
            <w:tcW w:w="993" w:type="dxa"/>
          </w:tcPr>
          <w:p w:rsidR="00CB109D" w:rsidRPr="00381448" w:rsidRDefault="00CB109D" w:rsidP="00381448">
            <w:pPr>
              <w:jc w:val="center"/>
            </w:pPr>
            <w:r w:rsidRPr="00381448">
              <w:t>4</w:t>
            </w:r>
          </w:p>
        </w:tc>
        <w:tc>
          <w:tcPr>
            <w:tcW w:w="987" w:type="dxa"/>
          </w:tcPr>
          <w:p w:rsidR="00CB109D" w:rsidRPr="00381448" w:rsidRDefault="00CB109D" w:rsidP="00381448">
            <w:pPr>
              <w:jc w:val="center"/>
            </w:pPr>
            <w:r w:rsidRPr="00381448">
              <w:t>5</w:t>
            </w: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  <w:r w:rsidRPr="00381448">
              <w:t>6</w:t>
            </w: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  <w:r w:rsidRPr="00381448">
              <w:t>7</w:t>
            </w: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  <w:r w:rsidRPr="00381448">
              <w:t>8</w:t>
            </w: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  <w:r w:rsidRPr="00381448">
              <w:t>9</w:t>
            </w: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  <w:r w:rsidRPr="00381448">
              <w:t>10</w:t>
            </w:r>
          </w:p>
        </w:tc>
      </w:tr>
      <w:tr w:rsidR="00CB109D" w:rsidRPr="00381448">
        <w:tc>
          <w:tcPr>
            <w:tcW w:w="994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86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86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93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87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925" w:type="dxa"/>
          </w:tcPr>
          <w:p w:rsidR="00CB109D" w:rsidRPr="00381448" w:rsidRDefault="00CB109D" w:rsidP="00381448">
            <w:pPr>
              <w:jc w:val="center"/>
            </w:pPr>
          </w:p>
        </w:tc>
      </w:tr>
    </w:tbl>
    <w:p w:rsidR="00CB109D" w:rsidRDefault="00CB109D" w:rsidP="001B742D"/>
    <w:p w:rsidR="00CB109D" w:rsidRPr="00050354" w:rsidRDefault="00CB109D" w:rsidP="0056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16207">
        <w:rPr>
          <w:rFonts w:ascii="Times New Roman" w:hAnsi="Times New Roman" w:cs="Times New Roman"/>
          <w:b/>
          <w:bCs/>
          <w:sz w:val="24"/>
          <w:szCs w:val="24"/>
        </w:rPr>
        <w:t>Часть III.</w:t>
      </w:r>
      <w:r w:rsidRPr="005641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0354">
        <w:rPr>
          <w:rFonts w:ascii="Times New Roman" w:hAnsi="Times New Roman" w:cs="Times New Roman"/>
          <w:b/>
          <w:bCs/>
          <w:sz w:val="24"/>
          <w:szCs w:val="24"/>
        </w:rPr>
        <w:t>Вам предлагаются тестовые задания в виде суждений, с каждым из</w:t>
      </w:r>
    </w:p>
    <w:p w:rsidR="00CB109D" w:rsidRPr="00050354" w:rsidRDefault="00CB109D" w:rsidP="005641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0354">
        <w:rPr>
          <w:rFonts w:ascii="Times New Roman" w:hAnsi="Times New Roman" w:cs="Times New Roman"/>
          <w:b/>
          <w:bCs/>
          <w:sz w:val="24"/>
          <w:szCs w:val="24"/>
        </w:rPr>
        <w:t>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15 (по 1 баллу за каждое тестовое задание).</w:t>
      </w:r>
    </w:p>
    <w:p w:rsidR="00CB109D" w:rsidRDefault="00CB109D" w:rsidP="001B742D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8"/>
        <w:gridCol w:w="628"/>
        <w:gridCol w:w="628"/>
        <w:gridCol w:w="629"/>
        <w:gridCol w:w="629"/>
        <w:gridCol w:w="629"/>
        <w:gridCol w:w="629"/>
        <w:gridCol w:w="629"/>
        <w:gridCol w:w="629"/>
        <w:gridCol w:w="632"/>
        <w:gridCol w:w="632"/>
        <w:gridCol w:w="632"/>
        <w:gridCol w:w="632"/>
        <w:gridCol w:w="632"/>
        <w:gridCol w:w="633"/>
      </w:tblGrid>
      <w:tr w:rsidR="00CB109D" w:rsidRPr="00381448"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1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2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3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4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5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6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7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8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9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10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11</w:t>
            </w:r>
          </w:p>
        </w:tc>
        <w:tc>
          <w:tcPr>
            <w:tcW w:w="638" w:type="dxa"/>
          </w:tcPr>
          <w:p w:rsidR="00CB109D" w:rsidRPr="00D56DBF" w:rsidRDefault="00CB109D" w:rsidP="00381448">
            <w:pPr>
              <w:jc w:val="center"/>
            </w:pPr>
            <w:r w:rsidRPr="00D56DBF">
              <w:t>12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13</w:t>
            </w: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  <w:r w:rsidRPr="00381448">
              <w:t>14</w:t>
            </w:r>
          </w:p>
        </w:tc>
        <w:tc>
          <w:tcPr>
            <w:tcW w:w="639" w:type="dxa"/>
          </w:tcPr>
          <w:p w:rsidR="00CB109D" w:rsidRPr="00381448" w:rsidRDefault="00CB109D" w:rsidP="00381448">
            <w:pPr>
              <w:jc w:val="center"/>
            </w:pPr>
            <w:r w:rsidRPr="00381448">
              <w:t>15</w:t>
            </w:r>
          </w:p>
        </w:tc>
      </w:tr>
      <w:tr w:rsidR="00CB109D" w:rsidRPr="00381448"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D56DBF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8" w:type="dxa"/>
          </w:tcPr>
          <w:p w:rsidR="00CB109D" w:rsidRPr="00381448" w:rsidRDefault="00CB109D" w:rsidP="00381448">
            <w:pPr>
              <w:jc w:val="center"/>
            </w:pPr>
          </w:p>
        </w:tc>
        <w:tc>
          <w:tcPr>
            <w:tcW w:w="639" w:type="dxa"/>
          </w:tcPr>
          <w:p w:rsidR="00CB109D" w:rsidRPr="00381448" w:rsidRDefault="00CB109D" w:rsidP="00381448">
            <w:pPr>
              <w:jc w:val="center"/>
            </w:pPr>
          </w:p>
        </w:tc>
      </w:tr>
    </w:tbl>
    <w:p w:rsidR="00CB109D" w:rsidRPr="00B45A39" w:rsidRDefault="00CB109D" w:rsidP="001B74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Часть IV. </w:t>
      </w:r>
      <w:r>
        <w:rPr>
          <w:rFonts w:ascii="Times New Roman" w:hAnsi="Times New Roman" w:cs="Times New Roman"/>
          <w:sz w:val="24"/>
          <w:szCs w:val="24"/>
        </w:rPr>
        <w:t>Вам предлагаются тестовые задания, требующие установления</w:t>
      </w: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соответствия. Максимальное количество баллов, которое можно набрать – 9. Заполните</w:t>
      </w: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матрицы ответов в соответствии с требованиями заданий.</w:t>
      </w: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Задание 1. [мах. 3 балла] Существует большое разнообразие плодов и множество вариантов их классификаций. Соотносите плоды (1-9) с двумя группами - сухие (А) и сочные (Б).</w:t>
      </w: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20"/>
          <w:szCs w:val="20"/>
        </w:rPr>
      </w:pPr>
      <w:r>
        <w:rPr>
          <w:rFonts w:ascii="Times New Roman,Bold" w:hAnsi="Times New Roman,Bold" w:cs="Times New Roman,Bold"/>
          <w:sz w:val="20"/>
          <w:szCs w:val="20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B109D" w:rsidRPr="00381448">
        <w:trPr>
          <w:trHeight w:val="469"/>
        </w:trPr>
        <w:tc>
          <w:tcPr>
            <w:tcW w:w="2551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Плоды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B109D" w:rsidRPr="00381448">
        <w:tc>
          <w:tcPr>
            <w:tcW w:w="2551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плода (А или Б)</w:t>
            </w: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CB109D" w:rsidRDefault="00CB109D" w:rsidP="001B74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sz w:val="20"/>
          <w:szCs w:val="20"/>
        </w:rPr>
      </w:pPr>
    </w:p>
    <w:p w:rsidR="00CB109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109D" w:rsidRPr="00AA26DE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26DE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Задание 2. [мах. 3 балла] Соотнесите отряды млекопитающих (А, Б) с признаками (1 – 6), характерными для их представителей.</w:t>
      </w:r>
    </w:p>
    <w:p w:rsidR="00CB109D" w:rsidRPr="00AA26DE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9"/>
        <w:gridCol w:w="1235"/>
        <w:gridCol w:w="1235"/>
        <w:gridCol w:w="1235"/>
        <w:gridCol w:w="1235"/>
        <w:gridCol w:w="1236"/>
        <w:gridCol w:w="1236"/>
      </w:tblGrid>
      <w:tr w:rsidR="00CB109D" w:rsidRPr="00381448">
        <w:tc>
          <w:tcPr>
            <w:tcW w:w="203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Признаки отряда</w:t>
            </w:r>
          </w:p>
        </w:tc>
        <w:tc>
          <w:tcPr>
            <w:tcW w:w="121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1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1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B109D" w:rsidRPr="00381448"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Отряд млекопитающих</w:t>
            </w:r>
          </w:p>
        </w:tc>
        <w:tc>
          <w:tcPr>
            <w:tcW w:w="1367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109D" w:rsidRPr="00381448" w:rsidRDefault="00CB109D" w:rsidP="001B74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09D" w:rsidRPr="00AA26DE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109D" w:rsidRPr="00AA26DE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109D" w:rsidRPr="00AE438A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. [мах. 3 балла] Соотнесите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отделы вегетативной нервной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системы </w:t>
      </w: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End"/>
      <w:r w:rsidRPr="00AE438A">
        <w:rPr>
          <w:rFonts w:ascii="Times New Roman" w:hAnsi="Times New Roman" w:cs="Times New Roman"/>
          <w:b/>
          <w:bCs/>
          <w:sz w:val="24"/>
          <w:szCs w:val="24"/>
        </w:rPr>
        <w:t>А, Б) с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B109D" w:rsidRPr="00AE438A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эффектами их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 xml:space="preserve">действия </w:t>
      </w:r>
      <w:r w:rsidRPr="00AE438A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gramEnd"/>
      <w:r w:rsidRPr="00AE438A">
        <w:rPr>
          <w:rFonts w:ascii="Times New Roman" w:hAnsi="Times New Roman" w:cs="Times New Roman"/>
          <w:b/>
          <w:bCs/>
          <w:sz w:val="24"/>
          <w:szCs w:val="24"/>
        </w:rPr>
        <w:t>1 – 6).</w:t>
      </w:r>
    </w:p>
    <w:p w:rsidR="00CB109D" w:rsidRPr="00740CED" w:rsidRDefault="00CB109D" w:rsidP="001B74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8"/>
        <w:gridCol w:w="1293"/>
        <w:gridCol w:w="1294"/>
        <w:gridCol w:w="1294"/>
        <w:gridCol w:w="1294"/>
        <w:gridCol w:w="1294"/>
        <w:gridCol w:w="1294"/>
      </w:tblGrid>
      <w:tr w:rsidR="00CB109D" w:rsidRPr="00381448">
        <w:tc>
          <w:tcPr>
            <w:tcW w:w="168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Эффекты действия</w:t>
            </w:r>
          </w:p>
        </w:tc>
        <w:tc>
          <w:tcPr>
            <w:tcW w:w="1275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CB109D" w:rsidRPr="00381448"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144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вегетативной нервной системы</w:t>
            </w:r>
          </w:p>
        </w:tc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CB109D" w:rsidRPr="00381448" w:rsidRDefault="00CB109D" w:rsidP="003814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109D" w:rsidRDefault="00CB109D">
      <w:bookmarkStart w:id="0" w:name="_GoBack"/>
      <w:bookmarkEnd w:id="0"/>
    </w:p>
    <w:sectPr w:rsidR="00CB109D" w:rsidSect="00755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90DEB"/>
    <w:multiLevelType w:val="hybridMultilevel"/>
    <w:tmpl w:val="EE3630D2"/>
    <w:lvl w:ilvl="0" w:tplc="CB2A8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savePreviewPicture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42D"/>
    <w:rsid w:val="00016207"/>
    <w:rsid w:val="00050354"/>
    <w:rsid w:val="00077BEE"/>
    <w:rsid w:val="0014226D"/>
    <w:rsid w:val="001B742D"/>
    <w:rsid w:val="00201356"/>
    <w:rsid w:val="00381448"/>
    <w:rsid w:val="005641A0"/>
    <w:rsid w:val="0057566A"/>
    <w:rsid w:val="00740CED"/>
    <w:rsid w:val="0075522F"/>
    <w:rsid w:val="0076260F"/>
    <w:rsid w:val="00763DB8"/>
    <w:rsid w:val="007E4981"/>
    <w:rsid w:val="007E5514"/>
    <w:rsid w:val="009B3409"/>
    <w:rsid w:val="009C5A66"/>
    <w:rsid w:val="00AA26DE"/>
    <w:rsid w:val="00AE438A"/>
    <w:rsid w:val="00B45A39"/>
    <w:rsid w:val="00B81E63"/>
    <w:rsid w:val="00CB109D"/>
    <w:rsid w:val="00D10AA3"/>
    <w:rsid w:val="00D56DBF"/>
    <w:rsid w:val="00F02014"/>
    <w:rsid w:val="00F5067B"/>
    <w:rsid w:val="00F6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FF5D18-A996-4E9D-9C78-AC55261C5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42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742D"/>
    <w:pPr>
      <w:ind w:left="720"/>
    </w:pPr>
  </w:style>
  <w:style w:type="table" w:styleId="a4">
    <w:name w:val="Table Grid"/>
    <w:basedOn w:val="a1"/>
    <w:uiPriority w:val="99"/>
    <w:rsid w:val="001B74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Часть I</vt:lpstr>
    </vt:vector>
  </TitlesOfParts>
  <Company>FACTORY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I</dc:title>
  <dc:subject/>
  <dc:creator>acer1</dc:creator>
  <cp:keywords/>
  <dc:description/>
  <cp:lastModifiedBy>Светлана Зимницкая</cp:lastModifiedBy>
  <cp:revision>3</cp:revision>
  <dcterms:created xsi:type="dcterms:W3CDTF">2018-10-28T18:24:00Z</dcterms:created>
  <dcterms:modified xsi:type="dcterms:W3CDTF">2018-10-28T18:27:00Z</dcterms:modified>
</cp:coreProperties>
</file>